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760"/>
        <w:gridCol w:w="5004"/>
        <w:gridCol w:w="1963"/>
        <w:gridCol w:w="1336"/>
        <w:gridCol w:w="1854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2021年度云南省社科规划科普项目选题推荐汇总表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推荐单位：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学科分类（一级学科）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选题名称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选题类别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（科普读物类或科普音视频类</w:t>
            </w:r>
            <w:r>
              <w:rPr>
                <w:rStyle w:val="7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注：1.“学科分类”填写全国社科工作办认定的</w:t>
            </w:r>
            <w:r>
              <w:rPr>
                <w:rStyle w:val="8"/>
                <w:rFonts w:hAnsi="宋体"/>
                <w:lang w:val="en-US" w:eastAsia="zh-CN" w:bidi="ar"/>
              </w:rPr>
              <w:t>23个</w:t>
            </w:r>
            <w:r>
              <w:rPr>
                <w:rStyle w:val="7"/>
                <w:rFonts w:hAnsi="宋体"/>
                <w:lang w:val="en-US" w:eastAsia="zh-CN" w:bidi="ar"/>
              </w:rPr>
              <w:t>“一级学科”;2.“推荐单位”、“联系人”、“联系电话”为必填项。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联系人：                         联系电话:                                  （云南省社科普及工作委员会办公室编制）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599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534A22"/>
    <w:rsid w:val="0B71636D"/>
    <w:rsid w:val="0CD9074C"/>
    <w:rsid w:val="0D8E434B"/>
    <w:rsid w:val="15583A04"/>
    <w:rsid w:val="23595DA7"/>
    <w:rsid w:val="2EE15D1D"/>
    <w:rsid w:val="38D47C04"/>
    <w:rsid w:val="39D451D7"/>
    <w:rsid w:val="40EE07BA"/>
    <w:rsid w:val="43CF1AFF"/>
    <w:rsid w:val="47DB431C"/>
    <w:rsid w:val="488527C5"/>
    <w:rsid w:val="5B4707FA"/>
    <w:rsid w:val="5DAA396E"/>
    <w:rsid w:val="60367FA4"/>
    <w:rsid w:val="7641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张兵</dc:creator>
  <cp:lastModifiedBy>张兵</cp:lastModifiedBy>
  <dcterms:modified xsi:type="dcterms:W3CDTF">2021-01-05T01:51:43Z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