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ind w:firstLine="180" w:firstLineChars="5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2022年度曲靖市社科规划课题选题推荐表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ind w:firstLine="161" w:firstLineChars="5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2"/>
        <w:tblW w:w="88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798"/>
        <w:gridCol w:w="280"/>
        <w:gridCol w:w="1524"/>
        <w:gridCol w:w="271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选题名称</w:t>
            </w:r>
          </w:p>
        </w:tc>
        <w:tc>
          <w:tcPr>
            <w:tcW w:w="6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推荐人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电子邮箱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单位及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职务职称</w:t>
            </w:r>
          </w:p>
        </w:tc>
        <w:tc>
          <w:tcPr>
            <w:tcW w:w="6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办公电话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手机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2" w:hRule="atLeast"/>
          <w:jc w:val="center"/>
        </w:trPr>
        <w:tc>
          <w:tcPr>
            <w:tcW w:w="88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22222"/>
                <w:kern w:val="0"/>
                <w:sz w:val="32"/>
                <w:szCs w:val="32"/>
                <w:shd w:val="clear" w:color="auto" w:fill="FFFFFF"/>
              </w:rPr>
              <w:t>重点就推荐选题的学术依据、提出背景、研究现状、研究内容及主要思路等进行简要论述。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不超过1000字。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课题类别 </w:t>
            </w:r>
          </w:p>
        </w:tc>
        <w:tc>
          <w:tcPr>
            <w:tcW w:w="67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1.重点课题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2.一般课题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3.青年课题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4.委托课题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是否同意自筹研究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请在方框内打“√”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单位联系人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  <w:t>联系方式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pacing w:val="-14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595DA7"/>
    <w:rsid w:val="6B1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张兵</dc:creator>
  <cp:lastModifiedBy>张兵</cp:lastModifiedBy>
  <dcterms:modified xsi:type="dcterms:W3CDTF">2022-02-25T02:01:44Z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